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B1" w:rsidRPr="002F7EE1" w:rsidRDefault="006A42B1" w:rsidP="0097106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Uchwała Nr 56/IX/2011</w:t>
      </w:r>
    </w:p>
    <w:p w:rsidR="006A42B1" w:rsidRPr="002F7EE1" w:rsidRDefault="006A42B1" w:rsidP="00971061">
      <w:pPr>
        <w:spacing w:after="0"/>
        <w:jc w:val="center"/>
        <w:rPr>
          <w:b/>
          <w:bCs/>
          <w:sz w:val="28"/>
          <w:szCs w:val="28"/>
        </w:rPr>
      </w:pPr>
      <w:r w:rsidRPr="002F7EE1">
        <w:rPr>
          <w:b/>
          <w:bCs/>
          <w:sz w:val="28"/>
          <w:szCs w:val="28"/>
        </w:rPr>
        <w:t>Rady Gminy w Staroźrebach</w:t>
      </w:r>
    </w:p>
    <w:p w:rsidR="006A42B1" w:rsidRPr="002F7EE1" w:rsidRDefault="006A42B1" w:rsidP="0097106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 29 listopada 2011 roku.</w:t>
      </w:r>
    </w:p>
    <w:p w:rsidR="006A42B1" w:rsidRPr="002F7EE1" w:rsidRDefault="006A42B1" w:rsidP="002F7EE1">
      <w:pPr>
        <w:spacing w:after="0"/>
        <w:jc w:val="center"/>
        <w:rPr>
          <w:sz w:val="28"/>
          <w:szCs w:val="28"/>
        </w:rPr>
      </w:pPr>
    </w:p>
    <w:p w:rsidR="006A42B1" w:rsidRPr="002F7EE1" w:rsidRDefault="006A42B1" w:rsidP="002F7EE1">
      <w:pPr>
        <w:spacing w:after="0"/>
        <w:rPr>
          <w:b/>
          <w:bCs/>
        </w:rPr>
      </w:pPr>
      <w:r w:rsidRPr="002F7EE1">
        <w:rPr>
          <w:b/>
          <w:bCs/>
        </w:rPr>
        <w:t>w sprawie: założeń do planu zaopatrzenia w ciepło, energię elektryczną i paliwa gazowe dla Gminy Staroźreby</w:t>
      </w:r>
      <w:r>
        <w:rPr>
          <w:b/>
          <w:bCs/>
        </w:rPr>
        <w:t xml:space="preserve"> na lata 2011 – 2026.</w:t>
      </w:r>
    </w:p>
    <w:p w:rsidR="006A42B1" w:rsidRDefault="006A42B1" w:rsidP="002F7EE1">
      <w:pPr>
        <w:spacing w:line="360" w:lineRule="auto"/>
        <w:jc w:val="both"/>
      </w:pPr>
    </w:p>
    <w:p w:rsidR="006A42B1" w:rsidRDefault="006A42B1" w:rsidP="002F7EE1">
      <w:pPr>
        <w:spacing w:line="360" w:lineRule="auto"/>
        <w:jc w:val="both"/>
      </w:pPr>
      <w:r>
        <w:t>Na podstawie art. 19 ust. 8 ustawy z dnia 10 kwietnia 1997 roku Prawo energetyczne (tekst jednolity Dz. U. z 2006 roku Nr 89 poz. 625 z późn. zm.), art. 18 ust. 2 pkt. 15 ustawy z dnia 8 marca 1990 roku o samorządzie gminnym ( tekst jednolity Dz. U. z 2001 r. Nr 142, poz. 1591 z późn. zm) Rada Gminy w Staroźrebach uchwala co następuje:</w:t>
      </w:r>
    </w:p>
    <w:p w:rsidR="006A42B1" w:rsidRPr="002F7EE1" w:rsidRDefault="006A42B1" w:rsidP="005E5547">
      <w:pPr>
        <w:jc w:val="center"/>
        <w:rPr>
          <w:b/>
          <w:bCs/>
        </w:rPr>
      </w:pPr>
      <w:r w:rsidRPr="002F7EE1">
        <w:rPr>
          <w:b/>
          <w:bCs/>
        </w:rPr>
        <w:t>§ 1</w:t>
      </w:r>
    </w:p>
    <w:p w:rsidR="006A42B1" w:rsidRDefault="006A42B1" w:rsidP="002F7EE1">
      <w:pPr>
        <w:spacing w:line="360" w:lineRule="auto"/>
        <w:jc w:val="both"/>
      </w:pPr>
      <w:r>
        <w:t>Uchwala się założenia do planu zaopatrzenia w ciepło, energię elektryczną i paliwa gazowe dla Gminy Staroźreby na lata 2011 - 2026, stanowiące załącznik nr 1 do niniejszej uchwały.</w:t>
      </w:r>
    </w:p>
    <w:p w:rsidR="006A42B1" w:rsidRPr="002F7EE1" w:rsidRDefault="006A42B1" w:rsidP="005E5547">
      <w:pPr>
        <w:jc w:val="center"/>
        <w:rPr>
          <w:b/>
          <w:bCs/>
        </w:rPr>
      </w:pPr>
      <w:r w:rsidRPr="002F7EE1">
        <w:rPr>
          <w:b/>
          <w:bCs/>
        </w:rPr>
        <w:t>§ 2</w:t>
      </w:r>
    </w:p>
    <w:p w:rsidR="006A42B1" w:rsidRDefault="006A42B1" w:rsidP="005E5547">
      <w:pPr>
        <w:jc w:val="both"/>
      </w:pPr>
      <w:r>
        <w:t>Wykonanie uchwały powierza się Wójtowi Gminy Staroźreby.</w:t>
      </w:r>
    </w:p>
    <w:p w:rsidR="006A42B1" w:rsidRPr="002F7EE1" w:rsidRDefault="006A42B1" w:rsidP="005E5547">
      <w:pPr>
        <w:jc w:val="center"/>
        <w:rPr>
          <w:b/>
          <w:bCs/>
        </w:rPr>
      </w:pPr>
      <w:r w:rsidRPr="002F7EE1">
        <w:rPr>
          <w:b/>
          <w:bCs/>
        </w:rPr>
        <w:t>§ 3</w:t>
      </w:r>
    </w:p>
    <w:p w:rsidR="006A42B1" w:rsidRDefault="006A42B1" w:rsidP="005E5547">
      <w:pPr>
        <w:jc w:val="both"/>
      </w:pPr>
      <w:r>
        <w:t>Uchwała wchodzi w życie z dniem podjęcia.</w:t>
      </w:r>
    </w:p>
    <w:p w:rsidR="006A42B1" w:rsidRPr="002F7EE1" w:rsidRDefault="006A42B1" w:rsidP="005E5547">
      <w:pPr>
        <w:jc w:val="center"/>
        <w:rPr>
          <w:b/>
          <w:bCs/>
        </w:rPr>
      </w:pPr>
      <w:r w:rsidRPr="002F7EE1">
        <w:rPr>
          <w:b/>
          <w:bCs/>
        </w:rPr>
        <w:t>§ 4</w:t>
      </w:r>
    </w:p>
    <w:p w:rsidR="006A42B1" w:rsidRDefault="006A42B1" w:rsidP="002F7EE1">
      <w:pPr>
        <w:spacing w:line="360" w:lineRule="auto"/>
        <w:jc w:val="both"/>
      </w:pPr>
      <w:r>
        <w:t>Uchwała podlega opublikowaniu przez wywieszenie na tablicy ogłoszeń Urzędu Gminy w Staroźrebach.</w:t>
      </w:r>
    </w:p>
    <w:p w:rsidR="006A42B1" w:rsidRDefault="006A42B1" w:rsidP="002F7EE1">
      <w:pPr>
        <w:spacing w:line="360" w:lineRule="auto"/>
        <w:jc w:val="both"/>
      </w:pPr>
    </w:p>
    <w:p w:rsidR="006A42B1" w:rsidRDefault="006A42B1" w:rsidP="002F7EE1">
      <w:pPr>
        <w:spacing w:line="360" w:lineRule="auto"/>
        <w:jc w:val="both"/>
      </w:pPr>
    </w:p>
    <w:p w:rsidR="006A42B1" w:rsidRDefault="006A42B1" w:rsidP="002F7EE1">
      <w:pPr>
        <w:spacing w:line="360" w:lineRule="auto"/>
        <w:jc w:val="both"/>
      </w:pPr>
    </w:p>
    <w:p w:rsidR="006A42B1" w:rsidRDefault="006A42B1" w:rsidP="002F7EE1">
      <w:pPr>
        <w:spacing w:line="360" w:lineRule="auto"/>
        <w:jc w:val="both"/>
      </w:pPr>
    </w:p>
    <w:p w:rsidR="006A42B1" w:rsidRDefault="006A42B1" w:rsidP="002F7EE1">
      <w:pPr>
        <w:spacing w:line="360" w:lineRule="auto"/>
        <w:jc w:val="both"/>
      </w:pPr>
    </w:p>
    <w:p w:rsidR="006A42B1" w:rsidRDefault="006A42B1" w:rsidP="002F7EE1">
      <w:pPr>
        <w:spacing w:line="360" w:lineRule="auto"/>
        <w:jc w:val="both"/>
      </w:pPr>
    </w:p>
    <w:p w:rsidR="006A42B1" w:rsidRDefault="006A42B1" w:rsidP="002F7EE1">
      <w:pPr>
        <w:spacing w:line="360" w:lineRule="auto"/>
        <w:jc w:val="both"/>
      </w:pPr>
    </w:p>
    <w:p w:rsidR="006A42B1" w:rsidRDefault="006A42B1" w:rsidP="00A06246">
      <w:pPr>
        <w:jc w:val="center"/>
        <w:rPr>
          <w:b/>
          <w:bCs/>
        </w:rPr>
      </w:pPr>
      <w:r w:rsidRPr="00E65C37">
        <w:rPr>
          <w:b/>
          <w:bCs/>
        </w:rPr>
        <w:t>U</w:t>
      </w:r>
      <w:r>
        <w:rPr>
          <w:b/>
          <w:bCs/>
        </w:rPr>
        <w:t xml:space="preserve"> </w:t>
      </w:r>
      <w:r w:rsidRPr="00E65C37">
        <w:rPr>
          <w:b/>
          <w:bCs/>
        </w:rPr>
        <w:t>Z</w:t>
      </w:r>
      <w:r>
        <w:rPr>
          <w:b/>
          <w:bCs/>
        </w:rPr>
        <w:t xml:space="preserve"> </w:t>
      </w:r>
      <w:r w:rsidRPr="00E65C37">
        <w:rPr>
          <w:b/>
          <w:bCs/>
        </w:rPr>
        <w:t>A</w:t>
      </w:r>
      <w:r>
        <w:rPr>
          <w:b/>
          <w:bCs/>
        </w:rPr>
        <w:t xml:space="preserve"> </w:t>
      </w:r>
      <w:r w:rsidRPr="00E65C37">
        <w:rPr>
          <w:b/>
          <w:bCs/>
        </w:rPr>
        <w:t>S</w:t>
      </w:r>
      <w:r>
        <w:rPr>
          <w:b/>
          <w:bCs/>
        </w:rPr>
        <w:t xml:space="preserve"> </w:t>
      </w:r>
      <w:r w:rsidRPr="00E65C37">
        <w:rPr>
          <w:b/>
          <w:bCs/>
        </w:rPr>
        <w:t>A</w:t>
      </w:r>
      <w:r>
        <w:rPr>
          <w:b/>
          <w:bCs/>
        </w:rPr>
        <w:t xml:space="preserve"> </w:t>
      </w:r>
      <w:r w:rsidRPr="00E65C37">
        <w:rPr>
          <w:b/>
          <w:bCs/>
        </w:rPr>
        <w:t>D</w:t>
      </w:r>
      <w:r>
        <w:rPr>
          <w:b/>
          <w:bCs/>
        </w:rPr>
        <w:t xml:space="preserve"> </w:t>
      </w:r>
      <w:r w:rsidRPr="00E65C37">
        <w:rPr>
          <w:b/>
          <w:bCs/>
        </w:rPr>
        <w:t>N</w:t>
      </w:r>
      <w:r>
        <w:rPr>
          <w:b/>
          <w:bCs/>
        </w:rPr>
        <w:t xml:space="preserve"> </w:t>
      </w:r>
      <w:r w:rsidRPr="00E65C37">
        <w:rPr>
          <w:b/>
          <w:bCs/>
        </w:rPr>
        <w:t>I</w:t>
      </w:r>
      <w:r>
        <w:rPr>
          <w:b/>
          <w:bCs/>
        </w:rPr>
        <w:t xml:space="preserve"> </w:t>
      </w:r>
      <w:r w:rsidRPr="00E65C37">
        <w:rPr>
          <w:b/>
          <w:bCs/>
        </w:rPr>
        <w:t>E</w:t>
      </w:r>
      <w:r>
        <w:rPr>
          <w:b/>
          <w:bCs/>
        </w:rPr>
        <w:t xml:space="preserve"> </w:t>
      </w:r>
      <w:r w:rsidRPr="00E65C37">
        <w:rPr>
          <w:b/>
          <w:bCs/>
        </w:rPr>
        <w:t>N</w:t>
      </w:r>
      <w:r>
        <w:rPr>
          <w:b/>
          <w:bCs/>
        </w:rPr>
        <w:t xml:space="preserve"> </w:t>
      </w:r>
      <w:r w:rsidRPr="00E65C37">
        <w:rPr>
          <w:b/>
          <w:bCs/>
        </w:rPr>
        <w:t>I</w:t>
      </w:r>
      <w:r>
        <w:rPr>
          <w:b/>
          <w:bCs/>
        </w:rPr>
        <w:t xml:space="preserve"> </w:t>
      </w:r>
      <w:r w:rsidRPr="00E65C37">
        <w:rPr>
          <w:b/>
          <w:bCs/>
        </w:rPr>
        <w:t>E</w:t>
      </w:r>
    </w:p>
    <w:p w:rsidR="006A42B1" w:rsidRDefault="006A42B1" w:rsidP="00A06246">
      <w:pPr>
        <w:jc w:val="both"/>
      </w:pPr>
    </w:p>
    <w:p w:rsidR="006A42B1" w:rsidRDefault="006A42B1" w:rsidP="00A06246">
      <w:pPr>
        <w:spacing w:after="0" w:line="360" w:lineRule="auto"/>
        <w:ind w:firstLine="567"/>
        <w:jc w:val="both"/>
      </w:pPr>
      <w:r w:rsidRPr="00E65C37">
        <w:t>Zgodnie z ustawą z dnia 10 kwietnia 1997 r. Prawo energetyczne (</w:t>
      </w:r>
      <w:r>
        <w:t xml:space="preserve"> tj. Dz. U. z 2006 r. Nr 89, poz. 625 z późn. zm.) do zadań własnych gminy w zakresie zaopatrzenia w ciepło, energię elektryczną i paliwa gazowe należy między innymi:</w:t>
      </w:r>
    </w:p>
    <w:p w:rsidR="006A42B1" w:rsidRDefault="006A42B1" w:rsidP="00A06246">
      <w:pPr>
        <w:spacing w:after="0" w:line="360" w:lineRule="auto"/>
        <w:jc w:val="both"/>
      </w:pPr>
      <w:r>
        <w:t>- planowanie i organizacja zaopatrzenia w ciepło, energię elektryczną i paliwa gazowe na obszarze gminy;</w:t>
      </w:r>
    </w:p>
    <w:p w:rsidR="006A42B1" w:rsidRDefault="006A42B1" w:rsidP="00A06246">
      <w:pPr>
        <w:spacing w:after="0" w:line="360" w:lineRule="auto"/>
        <w:jc w:val="both"/>
      </w:pPr>
      <w:r>
        <w:t xml:space="preserve">- planowanie oświetlenia miejsc publicznych i dróg znajdujących się na terenach gminy.   </w:t>
      </w:r>
    </w:p>
    <w:p w:rsidR="006A42B1" w:rsidRDefault="006A42B1" w:rsidP="00A06246">
      <w:pPr>
        <w:tabs>
          <w:tab w:val="left" w:pos="1005"/>
        </w:tabs>
        <w:spacing w:after="0" w:line="360" w:lineRule="auto"/>
        <w:ind w:firstLine="567"/>
        <w:jc w:val="both"/>
      </w:pPr>
      <w:r>
        <w:t>Gmina realizuje powyższe zadania, zgodnie z założeniami polityki energetycznej państwa, miejscowymi planami zagospodarowania przestrzennego albo ustaleniami zawartymi w studium uwarunkowań i kierunków zagospodarowania przestrzennego gminy.</w:t>
      </w:r>
    </w:p>
    <w:p w:rsidR="006A42B1" w:rsidRDefault="006A42B1" w:rsidP="00A06246">
      <w:pPr>
        <w:spacing w:after="0" w:line="240" w:lineRule="auto"/>
        <w:jc w:val="both"/>
      </w:pPr>
    </w:p>
    <w:p w:rsidR="006A42B1" w:rsidRDefault="006A42B1" w:rsidP="00A06246">
      <w:pPr>
        <w:spacing w:after="0" w:line="360" w:lineRule="auto"/>
        <w:jc w:val="both"/>
      </w:pPr>
      <w:r>
        <w:t>Wójt Gminy Staroźreby opracował „ Projekt założeń do planu zaopatrzenia w ciepło, energię elektryczną i paliwa gazowe Gminy Staroźreby na lata 2011 - 2026”, powierzając to zadanie firmie WESTMOR CONSULTING  z siedzibą we Włocławku.</w:t>
      </w:r>
    </w:p>
    <w:p w:rsidR="006A42B1" w:rsidRDefault="006A42B1" w:rsidP="00A06246">
      <w:pPr>
        <w:spacing w:after="0" w:line="240" w:lineRule="auto"/>
        <w:jc w:val="both"/>
      </w:pPr>
    </w:p>
    <w:p w:rsidR="006A42B1" w:rsidRDefault="006A42B1" w:rsidP="00A06246">
      <w:pPr>
        <w:spacing w:after="0" w:line="360" w:lineRule="auto"/>
        <w:jc w:val="both"/>
      </w:pPr>
      <w:r>
        <w:t>Projekt założeń określa stan obecny oraz przewidywane zmiany zapotrzebowania na ciepło, energię elektryczną i paliwa gazowe. Zawiera przedsięwzięcia racjonalizujące użytkowanie energii, możliwość wykorzystania odnawialnych źródeł energii oraz energii elektrycznej wytwarzanej w skojarzeniu.</w:t>
      </w:r>
    </w:p>
    <w:p w:rsidR="006A42B1" w:rsidRDefault="006A42B1" w:rsidP="00A06246">
      <w:pPr>
        <w:spacing w:after="0" w:line="240" w:lineRule="auto"/>
        <w:jc w:val="both"/>
      </w:pPr>
    </w:p>
    <w:p w:rsidR="006A42B1" w:rsidRDefault="006A42B1" w:rsidP="00A06246">
      <w:pPr>
        <w:spacing w:after="0" w:line="360" w:lineRule="auto"/>
        <w:jc w:val="both"/>
      </w:pPr>
      <w:r>
        <w:t>Zgodnie z art. 19 ust 6 powołanej ustawy, projekt założeń został wyłożony do publicznego wglądu na okres 21 dni, od dnia 05.09.2011 r. do dnia 27.09.2011 r. Do projektu w trakcie jego wyłożenia  nie wniesiono uwag.</w:t>
      </w:r>
    </w:p>
    <w:p w:rsidR="006A42B1" w:rsidRDefault="006A42B1" w:rsidP="00A06246">
      <w:pPr>
        <w:spacing w:after="0" w:line="360" w:lineRule="auto"/>
        <w:jc w:val="both"/>
      </w:pPr>
    </w:p>
    <w:p w:rsidR="006A42B1" w:rsidRPr="00E65C37" w:rsidRDefault="006A42B1" w:rsidP="00A06246">
      <w:pPr>
        <w:spacing w:after="0" w:line="240" w:lineRule="auto"/>
        <w:jc w:val="both"/>
      </w:pPr>
      <w:r>
        <w:t>W świetle powyższego podjęcie przedmiotowej uchwały jest w pełni uzasadnione.</w:t>
      </w:r>
    </w:p>
    <w:p w:rsidR="006A42B1" w:rsidRPr="00E65C37" w:rsidRDefault="006A42B1" w:rsidP="00A06246">
      <w:pPr>
        <w:spacing w:after="0" w:line="360" w:lineRule="auto"/>
        <w:jc w:val="both"/>
      </w:pPr>
    </w:p>
    <w:p w:rsidR="006A42B1" w:rsidRDefault="006A42B1" w:rsidP="002F7EE1">
      <w:pPr>
        <w:spacing w:line="360" w:lineRule="auto"/>
        <w:jc w:val="both"/>
      </w:pPr>
    </w:p>
    <w:sectPr w:rsidR="006A42B1" w:rsidSect="00A91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91C"/>
    <w:rsid w:val="000361D1"/>
    <w:rsid w:val="0017069F"/>
    <w:rsid w:val="002F7EE1"/>
    <w:rsid w:val="00392FA7"/>
    <w:rsid w:val="0048591C"/>
    <w:rsid w:val="004C4F92"/>
    <w:rsid w:val="004E29B4"/>
    <w:rsid w:val="00535BD7"/>
    <w:rsid w:val="005E5547"/>
    <w:rsid w:val="006A42B1"/>
    <w:rsid w:val="00971061"/>
    <w:rsid w:val="00A06246"/>
    <w:rsid w:val="00A066B5"/>
    <w:rsid w:val="00A87835"/>
    <w:rsid w:val="00A914A0"/>
    <w:rsid w:val="00BB6037"/>
    <w:rsid w:val="00C270FD"/>
    <w:rsid w:val="00D90183"/>
    <w:rsid w:val="00DB6532"/>
    <w:rsid w:val="00E65C37"/>
    <w:rsid w:val="00FB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4A0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351</Words>
  <Characters>2110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56/IX/2011</dc:title>
  <dc:subject/>
  <dc:creator>ADMIN</dc:creator>
  <cp:keywords/>
  <dc:description/>
  <cp:lastModifiedBy>user</cp:lastModifiedBy>
  <cp:revision>2</cp:revision>
  <cp:lastPrinted>2011-11-28T09:50:00Z</cp:lastPrinted>
  <dcterms:created xsi:type="dcterms:W3CDTF">2011-12-14T10:32:00Z</dcterms:created>
  <dcterms:modified xsi:type="dcterms:W3CDTF">2011-12-14T10:32:00Z</dcterms:modified>
</cp:coreProperties>
</file>