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3B830" w14:textId="5F2DD8B1" w:rsidR="004C7D0F" w:rsidRPr="004C7D0F" w:rsidRDefault="004C7D0F" w:rsidP="00D859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D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STAROŹREBY</w:t>
      </w:r>
    </w:p>
    <w:p w14:paraId="6CFDC9A6" w14:textId="77777777" w:rsidR="004C7D0F" w:rsidRDefault="004C7D0F" w:rsidP="00D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7E7C7" w14:textId="77777777" w:rsidR="000C2BE1" w:rsidRDefault="00DB237C" w:rsidP="00D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02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RK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BE1" w:rsidRPr="00DB237C">
        <w:rPr>
          <w:rFonts w:ascii="Times New Roman" w:hAnsi="Times New Roman" w:cs="Times New Roman"/>
          <w:b/>
          <w:sz w:val="24"/>
          <w:szCs w:val="24"/>
        </w:rPr>
        <w:t>7624.1.2010-11-12</w:t>
      </w:r>
      <w:r w:rsidR="000C2BE1">
        <w:rPr>
          <w:rFonts w:ascii="Times New Roman" w:hAnsi="Times New Roman" w:cs="Times New Roman"/>
          <w:b/>
          <w:sz w:val="24"/>
          <w:szCs w:val="24"/>
        </w:rPr>
        <w:t>-15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238AD8" w14:textId="60AB41CA" w:rsidR="00DB237C" w:rsidRPr="00DB237C" w:rsidRDefault="000C2BE1" w:rsidP="00D8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Staroźreby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dn. </w:t>
      </w:r>
      <w:r w:rsidR="002B11E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B11E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3925A3C" w14:textId="77777777" w:rsidR="00DB237C" w:rsidRPr="00DB237C" w:rsidRDefault="00DB237C" w:rsidP="000C2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POSTANOWIENIE</w:t>
      </w:r>
    </w:p>
    <w:p w14:paraId="609C7A80" w14:textId="77777777" w:rsidR="00DB237C" w:rsidRPr="00DB237C" w:rsidRDefault="00DB237C" w:rsidP="00BD04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123 ustawy z dnia 14 czerwca 1960r. Kodeks postępowania administracyjnego (Dz.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U. 2013 poz. 267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72 ust. 4 i 4a ustawy z dnia 3 października 2008r. o udostępnianiu informacji o środowisku i jego ochronie, udziale społeczeństwa w ochronie środowiska oraz o ocenach oddziaływania na środowisko (Dz.U.2013 poz. 1235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 rozpatrzeniu wniosku 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Farma Wiatrowa </w:t>
      </w:r>
      <w:proofErr w:type="spellStart"/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Staroz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reby</w:t>
      </w:r>
      <w:proofErr w:type="spellEnd"/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23.06.2015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przedłużenie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obowiązywania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środowiskowych uwarunkowaniach realizacji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5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DB237C">
        <w:rPr>
          <w:rFonts w:ascii="Times New Roman" w:hAnsi="Times New Roman" w:cs="Times New Roman"/>
          <w:b/>
          <w:sz w:val="24"/>
          <w:szCs w:val="24"/>
        </w:rPr>
        <w:t>udowie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</w:p>
    <w:p w14:paraId="6E145E02" w14:textId="77777777" w:rsidR="00DB237C" w:rsidRPr="00DB237C" w:rsidRDefault="00DB237C" w:rsidP="00BD043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postanawiam</w:t>
      </w:r>
    </w:p>
    <w:p w14:paraId="1E6766F1" w14:textId="77777777" w:rsidR="00E50F18" w:rsidRPr="00BD0439" w:rsidRDefault="00DB237C" w:rsidP="00BD043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highlight w:val="yellow"/>
        </w:rPr>
      </w:pPr>
      <w:r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przedłużyć ważność wydanej przez Wójta Gminy </w:t>
      </w:r>
      <w:r w:rsidR="00BA56B9"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Staroźreby decyzji znak:</w:t>
      </w:r>
      <w:r w:rsidRPr="00E50F18">
        <w:rPr>
          <w:rFonts w:ascii="Times New Roman" w:hAnsi="Times New Roman" w:cs="Times New Roman"/>
          <w:sz w:val="24"/>
          <w:szCs w:val="24"/>
        </w:rPr>
        <w:t xml:space="preserve"> </w:t>
      </w:r>
      <w:r w:rsidRPr="00E50F18">
        <w:rPr>
          <w:rFonts w:ascii="Times New Roman" w:hAnsi="Times New Roman" w:cs="Times New Roman"/>
          <w:b/>
          <w:sz w:val="24"/>
          <w:szCs w:val="24"/>
        </w:rPr>
        <w:t>7624.1.2010-11-12</w:t>
      </w:r>
      <w:r w:rsidRPr="00E50F18">
        <w:rPr>
          <w:rFonts w:ascii="Times New Roman" w:hAnsi="Times New Roman" w:cs="Times New Roman"/>
          <w:sz w:val="24"/>
          <w:szCs w:val="24"/>
        </w:rPr>
        <w:t xml:space="preserve"> </w:t>
      </w:r>
      <w:r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07.03.2012r. o środowiskowych uwarunkowaniach zgody na realizację przedsięwzięcia </w:t>
      </w:r>
      <w:r w:rsidRPr="00E50F1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</w:t>
      </w:r>
      <w:r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F1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50F18">
        <w:rPr>
          <w:rFonts w:ascii="Times New Roman" w:hAnsi="Times New Roman" w:cs="Times New Roman"/>
          <w:sz w:val="24"/>
          <w:szCs w:val="24"/>
        </w:rPr>
        <w:t>udowie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 w:rsidRPr="00E50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następne 2 lata</w:t>
      </w:r>
      <w:r w:rsidR="00E50F18" w:rsidRPr="00E50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50F18" w:rsidRPr="00BD0439">
        <w:rPr>
          <w:rFonts w:cstheme="minorHAnsi"/>
        </w:rPr>
        <w:t xml:space="preserve">, </w:t>
      </w:r>
      <w:r w:rsidR="00E50F18" w:rsidRPr="00BD0439">
        <w:rPr>
          <w:rFonts w:ascii="Times New Roman" w:hAnsi="Times New Roman" w:cs="Times New Roman"/>
          <w:sz w:val="24"/>
          <w:szCs w:val="24"/>
        </w:rPr>
        <w:t>to jest z okresem obowiązywania do dnia 18 maja 2018 r.</w:t>
      </w:r>
    </w:p>
    <w:p w14:paraId="7FE4FAE5" w14:textId="07CE3A38" w:rsidR="00DB237C" w:rsidRPr="00DB237C" w:rsidRDefault="00DB237C" w:rsidP="00BD0439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wyrazić stanowisko, że realizacja przedsięwzięcia </w:t>
      </w:r>
      <w:r w:rsidR="001C5F1B" w:rsidRPr="0023474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</w:t>
      </w:r>
      <w:r w:rsidR="001C5F1B"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5F1B" w:rsidRPr="00234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1C5F1B" w:rsidRPr="0023474F">
        <w:rPr>
          <w:rFonts w:ascii="Times New Roman" w:hAnsi="Times New Roman" w:cs="Times New Roman"/>
          <w:b/>
          <w:sz w:val="24"/>
          <w:szCs w:val="24"/>
        </w:rPr>
        <w:t>udowie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 w:rsidR="001C5F1B" w:rsidRPr="0023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przebiega etapowo oraz nie zmieniły</w:t>
      </w:r>
      <w:r w:rsidR="001C5F1B" w:rsidRPr="0023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E50F18" w:rsidRPr="00472CED">
        <w:rPr>
          <w:rFonts w:cstheme="minorHAnsi"/>
        </w:rPr>
        <w:t>określone w decyzji o środowiskowych uwarunkowaniach dla w/w przedsięwzięcia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A311C" w14:textId="77777777" w:rsidR="00DB237C" w:rsidRPr="00DB237C" w:rsidRDefault="00DB237C" w:rsidP="00BD04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00BAB3DA" w14:textId="77777777" w:rsidR="00DB237C" w:rsidRPr="00DB237C" w:rsidRDefault="003F0FD5" w:rsidP="00BD04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dnia 23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06.2015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(data wpływu do Urzędu 02.07.2015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Farma Wiatrowa </w:t>
      </w:r>
      <w:proofErr w:type="spellStart"/>
      <w:r w:rsidR="0034573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</w:t>
      </w:r>
      <w:r w:rsidR="00BD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działająca przez pełnomocnika p. Kacpra Kostrzewę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wystąpiła do Wójta Gminy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Staroźreby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prośbą o przedłużenie obowiązywania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o środowiskowych 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uwarunkowaniach zgody na realizację przedsięwzięcia </w:t>
      </w:r>
      <w:r w:rsidRPr="0023474F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</w:t>
      </w: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4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23474F">
        <w:rPr>
          <w:rFonts w:ascii="Times New Roman" w:hAnsi="Times New Roman" w:cs="Times New Roman"/>
          <w:b/>
          <w:sz w:val="24"/>
          <w:szCs w:val="24"/>
        </w:rPr>
        <w:t>udowie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237C"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wniosku, jak wyżej zaznaczono, że realizacja planowanego przedsięwzięcia przebiega etapowo oraz nie zmi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eniły się warunki określone w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pierwotnej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9259E9" w14:textId="77777777" w:rsidR="00DB237C" w:rsidRPr="00DB237C" w:rsidRDefault="00DB237C" w:rsidP="00BD04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72 ust. 4 ustawy z dnia 3 października 2008r. o udostępnianiu informacji 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środowisko, złożenie wniosku może nastąpić w terminie 6 lat od dnia, w którym decyzja o środowiskowych uwarunkowaniach stała się ostateczna 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stanowisko, że realizacja planowanego przedsięwzięcia przebiega etapowo oraz nie zmieniły się warunki określone w tej decyzji.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warunki zostały spełnione przez wnioskodawcę.</w:t>
      </w:r>
    </w:p>
    <w:p w14:paraId="2A8FFD77" w14:textId="77777777" w:rsidR="00DB237C" w:rsidRPr="00DB237C" w:rsidRDefault="00BA56B9" w:rsidP="00BD04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</w:t>
      </w:r>
      <w:r w:rsidR="00CA4CB5" w:rsidRPr="00234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CA4CB5"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A4CB5" w:rsidRPr="00234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CA4CB5" w:rsidRPr="0023474F">
        <w:rPr>
          <w:rFonts w:ascii="Times New Roman" w:hAnsi="Times New Roman" w:cs="Times New Roman"/>
          <w:b/>
          <w:sz w:val="24"/>
          <w:szCs w:val="24"/>
        </w:rPr>
        <w:t>udowie parku elektrowni wiatrowych „Staroźreby” wraz z infrastrukturą towarzyszącą (m.in. drogami dojazdowymi, infrastrukturą teletechniczną oraz stacją elektroenergetyczną) o łącznej mocy do 39,6 MW, składającego się z 22 turbin wiatrowych o mocy do 1,8 MW każda, o maksymalnej wysokości do 150 m n.p.t.”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przebiega etapowo</w:t>
      </w:r>
      <w:r w:rsidRP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4CB5">
        <w:rPr>
          <w:rFonts w:ascii="Times New Roman" w:eastAsia="Times New Roman" w:hAnsi="Times New Roman" w:cs="Times New Roman"/>
          <w:sz w:val="24"/>
          <w:szCs w:val="24"/>
          <w:lang w:eastAsia="pl-PL"/>
        </w:rPr>
        <w:t>a każdą z turbin składany jest oddzielny wniosek o wydanie warunków zabudowy. Ponadto odrębne postępowanie prowadzone jest w sprawie budowy stacji transformatorowej – w załączeniu do ww. wniosku dostarczono decyzję Starosty Płockiego nr 107/2015 z dnia 06.02.2015 zatwierdzającą projekt budowlany i udzielającą pozwolenia na budowę dla stacji transformatorowej. Obecnie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 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polegające na przygotowaniu dokumentacji w celu uzyskania decyzji o </w:t>
      </w:r>
      <w:r w:rsidR="00CA4CB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zabudowy</w:t>
      </w:r>
      <w:r w:rsidR="00027500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pozwolenia na budowę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turbin wiatrowych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B7796" w14:textId="77777777" w:rsidR="00DB237C" w:rsidRPr="00DB237C" w:rsidRDefault="00DB237C" w:rsidP="00BD04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stwierdza się, że realizacja w/w przedsięwzięcia przebiega etapowo oraz, że nie zmieniły się żadne z warunków określonych w decyzji o środowiskowych uwarunkowaniach zgody na real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przedsięwzięcia z dnia </w:t>
      </w:r>
      <w:r w:rsidR="00511C9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6B9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2012</w:t>
      </w: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A27A445" w14:textId="77777777" w:rsidR="00DB237C" w:rsidRPr="00DB237C" w:rsidRDefault="00DB237C" w:rsidP="00BD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 Wobec powyższego stwierdzono jak w sentencji.</w:t>
      </w:r>
    </w:p>
    <w:p w14:paraId="5DD5ED84" w14:textId="77777777" w:rsidR="00DB237C" w:rsidRPr="00DB237C" w:rsidRDefault="00DB237C" w:rsidP="00BD04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7305C3EE" w14:textId="77777777" w:rsidR="00DB237C" w:rsidRPr="00DB237C" w:rsidRDefault="00345730" w:rsidP="00BD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>a ninie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jsze postanowienie służy stronie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zażalenie do Samorządowego Kolegium Odwoławczego w </w:t>
      </w:r>
      <w:r w:rsidR="000C2BE1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Płocku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Wójta Gminy </w:t>
      </w:r>
      <w:r w:rsidR="000C2BE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Staroźreby</w:t>
      </w:r>
      <w:r w:rsidR="00DB237C" w:rsidRPr="00DB2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doręczenia.</w:t>
      </w:r>
    </w:p>
    <w:p w14:paraId="3F3A7FA4" w14:textId="77777777" w:rsidR="00BA56B9" w:rsidRDefault="00BA56B9"/>
    <w:p w14:paraId="34104BEA" w14:textId="09FB2632" w:rsidR="00BD0439" w:rsidRPr="004C7D0F" w:rsidRDefault="004C7D0F" w:rsidP="004C7D0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7D0F">
        <w:rPr>
          <w:rFonts w:ascii="Times New Roman" w:hAnsi="Times New Roman" w:cs="Times New Roman"/>
          <w:i/>
          <w:sz w:val="24"/>
          <w:szCs w:val="24"/>
        </w:rPr>
        <w:t>Wójt Gminy Staroźreby</w:t>
      </w:r>
      <w:r w:rsidRPr="004C7D0F">
        <w:rPr>
          <w:rFonts w:ascii="Times New Roman" w:hAnsi="Times New Roman" w:cs="Times New Roman"/>
          <w:i/>
          <w:sz w:val="24"/>
          <w:szCs w:val="24"/>
        </w:rPr>
        <w:tab/>
      </w:r>
    </w:p>
    <w:p w14:paraId="5C473BAF" w14:textId="6E481A6A" w:rsidR="004C7D0F" w:rsidRDefault="004C7D0F" w:rsidP="004C7D0F">
      <w:pPr>
        <w:jc w:val="right"/>
      </w:pPr>
      <w:r w:rsidRPr="004C7D0F">
        <w:rPr>
          <w:rFonts w:ascii="Times New Roman" w:hAnsi="Times New Roman" w:cs="Times New Roman"/>
          <w:i/>
          <w:sz w:val="24"/>
          <w:szCs w:val="24"/>
        </w:rPr>
        <w:t xml:space="preserve">- Józef Stradomski- </w:t>
      </w:r>
      <w:r w:rsidRPr="004C7D0F">
        <w:rPr>
          <w:rFonts w:ascii="Times New Roman" w:hAnsi="Times New Roman" w:cs="Times New Roman"/>
          <w:i/>
          <w:sz w:val="24"/>
          <w:szCs w:val="24"/>
        </w:rPr>
        <w:tab/>
      </w:r>
      <w:r>
        <w:tab/>
      </w:r>
    </w:p>
    <w:p w14:paraId="7CDEF402" w14:textId="77777777" w:rsidR="004C7D0F" w:rsidRDefault="004C7D0F" w:rsidP="004C7D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3F8BEC" w14:textId="77777777" w:rsidR="00194F71" w:rsidRPr="00194F71" w:rsidRDefault="00BA56B9" w:rsidP="00194F71">
      <w:pPr>
        <w:rPr>
          <w:rFonts w:ascii="Times New Roman" w:hAnsi="Times New Roman" w:cs="Times New Roman"/>
          <w:sz w:val="24"/>
          <w:szCs w:val="24"/>
        </w:rPr>
      </w:pPr>
      <w:r w:rsidRPr="00511C92">
        <w:rPr>
          <w:rFonts w:ascii="Times New Roman" w:hAnsi="Times New Roman" w:cs="Times New Roman"/>
          <w:sz w:val="24"/>
          <w:szCs w:val="24"/>
        </w:rPr>
        <w:t>Otrzymują:</w:t>
      </w:r>
    </w:p>
    <w:p w14:paraId="1AE7B24E" w14:textId="77777777" w:rsidR="00BA56B9" w:rsidRDefault="00BA56B9" w:rsidP="000C2BE1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1C92">
        <w:rPr>
          <w:rFonts w:ascii="Times New Roman" w:hAnsi="Times New Roman" w:cs="Times New Roman"/>
          <w:sz w:val="24"/>
          <w:szCs w:val="24"/>
        </w:rPr>
        <w:t xml:space="preserve">Kacper Kostrzewa – pełnomocnik Farmy Wiatrowej </w:t>
      </w:r>
      <w:proofErr w:type="spellStart"/>
      <w:r w:rsidRPr="00511C92">
        <w:rPr>
          <w:rFonts w:ascii="Times New Roman" w:hAnsi="Times New Roman" w:cs="Times New Roman"/>
          <w:sz w:val="24"/>
          <w:szCs w:val="24"/>
        </w:rPr>
        <w:t>Staro</w:t>
      </w:r>
      <w:r w:rsidR="00AC3685">
        <w:rPr>
          <w:rFonts w:ascii="Times New Roman" w:hAnsi="Times New Roman" w:cs="Times New Roman"/>
          <w:sz w:val="24"/>
          <w:szCs w:val="24"/>
        </w:rPr>
        <w:t>z</w:t>
      </w:r>
      <w:r w:rsidRPr="00511C92">
        <w:rPr>
          <w:rFonts w:ascii="Times New Roman" w:hAnsi="Times New Roman" w:cs="Times New Roman"/>
          <w:sz w:val="24"/>
          <w:szCs w:val="24"/>
        </w:rPr>
        <w:t>reby</w:t>
      </w:r>
      <w:proofErr w:type="spellEnd"/>
      <w:r w:rsidR="00511C92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511C92" w:rsidRPr="00511C92">
        <w:rPr>
          <w:rFonts w:ascii="Times New Roman" w:hAnsi="Times New Roman" w:cs="Times New Roman"/>
          <w:sz w:val="24"/>
          <w:szCs w:val="24"/>
        </w:rPr>
        <w:t xml:space="preserve">, ul. Postępu </w:t>
      </w:r>
      <w:r w:rsidR="00511C92" w:rsidRPr="000C2BE1">
        <w:rPr>
          <w:rFonts w:ascii="Times New Roman" w:hAnsi="Times New Roman" w:cs="Times New Roman"/>
          <w:sz w:val="24"/>
          <w:szCs w:val="24"/>
        </w:rPr>
        <w:t>17 b, 02-676 Warszawa</w:t>
      </w:r>
    </w:p>
    <w:p w14:paraId="45B01E72" w14:textId="77777777" w:rsidR="00BD4A77" w:rsidRPr="000C2BE1" w:rsidRDefault="00BD4A77" w:rsidP="000C2BE1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 Wiatrowa</w:t>
      </w:r>
      <w:r w:rsidRPr="0051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92">
        <w:rPr>
          <w:rFonts w:ascii="Times New Roman" w:hAnsi="Times New Roman" w:cs="Times New Roman"/>
          <w:sz w:val="24"/>
          <w:szCs w:val="24"/>
        </w:rPr>
        <w:t>Staro</w:t>
      </w:r>
      <w:r w:rsidR="00AC3685">
        <w:rPr>
          <w:rFonts w:ascii="Times New Roman" w:hAnsi="Times New Roman" w:cs="Times New Roman"/>
          <w:sz w:val="24"/>
          <w:szCs w:val="24"/>
        </w:rPr>
        <w:t>z</w:t>
      </w:r>
      <w:r w:rsidRPr="00511C92">
        <w:rPr>
          <w:rFonts w:ascii="Times New Roman" w:hAnsi="Times New Roman" w:cs="Times New Roman"/>
          <w:sz w:val="24"/>
          <w:szCs w:val="24"/>
        </w:rPr>
        <w:t>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511C92">
        <w:rPr>
          <w:rFonts w:ascii="Times New Roman" w:hAnsi="Times New Roman" w:cs="Times New Roman"/>
          <w:sz w:val="24"/>
          <w:szCs w:val="24"/>
        </w:rPr>
        <w:t xml:space="preserve">, ul. Postępu </w:t>
      </w:r>
      <w:r w:rsidRPr="000C2BE1">
        <w:rPr>
          <w:rFonts w:ascii="Times New Roman" w:hAnsi="Times New Roman" w:cs="Times New Roman"/>
          <w:sz w:val="24"/>
          <w:szCs w:val="24"/>
        </w:rPr>
        <w:t>17 b, 02-676 Warszawa</w:t>
      </w:r>
    </w:p>
    <w:p w14:paraId="6253AFC0" w14:textId="77777777" w:rsidR="00907F59" w:rsidRDefault="000C2BE1" w:rsidP="000C2BE1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C2BE1">
        <w:rPr>
          <w:rFonts w:ascii="Times New Roman" w:hAnsi="Times New Roman" w:cs="Times New Roman"/>
          <w:sz w:val="24"/>
          <w:szCs w:val="24"/>
        </w:rPr>
        <w:t>tablica ogłoszeń i BIP Urzędu Gminy Staroźreby</w:t>
      </w:r>
    </w:p>
    <w:p w14:paraId="2E0BC808" w14:textId="3ACED93F" w:rsidR="00907F59" w:rsidRPr="00907F59" w:rsidRDefault="00907F59" w:rsidP="000C2BE1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7F59">
        <w:rPr>
          <w:rFonts w:ascii="Times New Roman" w:hAnsi="Times New Roman" w:cs="Times New Roman"/>
          <w:sz w:val="24"/>
          <w:szCs w:val="24"/>
        </w:rPr>
        <w:t>tablica ogłoszeń Urzędu Miasta i Gminy Drobin</w:t>
      </w:r>
    </w:p>
    <w:p w14:paraId="2F605470" w14:textId="309EFB77" w:rsidR="00907F59" w:rsidRPr="00907F59" w:rsidRDefault="00907F59" w:rsidP="000C2BE1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7F59">
        <w:rPr>
          <w:rFonts w:ascii="Times New Roman" w:hAnsi="Times New Roman" w:cs="Times New Roman"/>
          <w:sz w:val="24"/>
          <w:szCs w:val="24"/>
        </w:rPr>
        <w:t>tablica ogłoszeń Urzędu Gminy Radzanowo</w:t>
      </w:r>
    </w:p>
    <w:p w14:paraId="6DB947B7" w14:textId="11BD89E8" w:rsidR="00BD0439" w:rsidRPr="0047339D" w:rsidRDefault="00BD0439" w:rsidP="00907F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postępowania zgodnie z art. 49 K.P.A. </w:t>
      </w:r>
      <w:r w:rsidRPr="000C2BE1">
        <w:rPr>
          <w:rFonts w:ascii="Times New Roman" w:hAnsi="Times New Roman" w:cs="Times New Roman"/>
          <w:sz w:val="24"/>
          <w:szCs w:val="24"/>
        </w:rPr>
        <w:t xml:space="preserve">poprzez wywieszenie na tablicy </w:t>
      </w:r>
      <w:r>
        <w:rPr>
          <w:rFonts w:ascii="Times New Roman" w:hAnsi="Times New Roman" w:cs="Times New Roman"/>
          <w:sz w:val="24"/>
          <w:szCs w:val="24"/>
        </w:rPr>
        <w:t xml:space="preserve">ogłoszeń poszczególnych sołectw: </w:t>
      </w:r>
      <w:r w:rsidRPr="000C2BE1">
        <w:rPr>
          <w:rFonts w:ascii="Times New Roman" w:hAnsi="Times New Roman" w:cs="Times New Roman"/>
          <w:i/>
          <w:sz w:val="24"/>
          <w:szCs w:val="24"/>
        </w:rPr>
        <w:t xml:space="preserve">Aleksandrowo, Dąbrusk, Mikołajewo, Mieczyno, Sędek, </w:t>
      </w:r>
      <w:r>
        <w:rPr>
          <w:rFonts w:ascii="Times New Roman" w:hAnsi="Times New Roman" w:cs="Times New Roman"/>
          <w:i/>
          <w:sz w:val="24"/>
          <w:szCs w:val="24"/>
        </w:rPr>
        <w:t>Przedpełce,</w:t>
      </w:r>
      <w:r w:rsidRPr="000C2BE1">
        <w:rPr>
          <w:rFonts w:ascii="Times New Roman" w:hAnsi="Times New Roman" w:cs="Times New Roman"/>
          <w:i/>
          <w:sz w:val="24"/>
          <w:szCs w:val="24"/>
        </w:rPr>
        <w:t>, Sarzyn,</w:t>
      </w:r>
      <w:r>
        <w:rPr>
          <w:rFonts w:ascii="Times New Roman" w:hAnsi="Times New Roman" w:cs="Times New Roman"/>
          <w:i/>
          <w:sz w:val="24"/>
          <w:szCs w:val="24"/>
        </w:rPr>
        <w:t xml:space="preserve"> Staroźreby w gminie Staroźreby oraz Czerniewo (gmina Radzanowo) i</w:t>
      </w:r>
      <w:r w:rsidRPr="000C2B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="00907F59">
        <w:rPr>
          <w:rFonts w:ascii="Times New Roman" w:hAnsi="Times New Roman" w:cs="Times New Roman"/>
          <w:i/>
          <w:sz w:val="24"/>
          <w:szCs w:val="24"/>
        </w:rPr>
        <w:t>olonia Chudzyno (gmina Drobin),</w:t>
      </w:r>
    </w:p>
    <w:p w14:paraId="3C058DAD" w14:textId="77777777" w:rsidR="000C2BE1" w:rsidRPr="000C2BE1" w:rsidRDefault="00511C92" w:rsidP="00907F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C92">
        <w:rPr>
          <w:rFonts w:ascii="Times New Roman" w:hAnsi="Times New Roman" w:cs="Times New Roman"/>
          <w:sz w:val="24"/>
          <w:szCs w:val="24"/>
        </w:rPr>
        <w:t>a/a</w:t>
      </w:r>
    </w:p>
    <w:sectPr w:rsidR="000C2BE1" w:rsidRPr="000C2BE1" w:rsidSect="004C7D0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164"/>
    <w:multiLevelType w:val="hybridMultilevel"/>
    <w:tmpl w:val="00CE2FAC"/>
    <w:lvl w:ilvl="0" w:tplc="D2D0EB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56EF"/>
    <w:multiLevelType w:val="multilevel"/>
    <w:tmpl w:val="7E5289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48C02990"/>
    <w:multiLevelType w:val="hybridMultilevel"/>
    <w:tmpl w:val="5F1C277A"/>
    <w:lvl w:ilvl="0" w:tplc="D2D0EB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33CD"/>
    <w:multiLevelType w:val="hybridMultilevel"/>
    <w:tmpl w:val="D5F4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7C"/>
    <w:rsid w:val="00027500"/>
    <w:rsid w:val="000C2BE1"/>
    <w:rsid w:val="00194F71"/>
    <w:rsid w:val="001C5F1B"/>
    <w:rsid w:val="001C6BD6"/>
    <w:rsid w:val="0023474F"/>
    <w:rsid w:val="002B11E2"/>
    <w:rsid w:val="00345730"/>
    <w:rsid w:val="003C7391"/>
    <w:rsid w:val="003F0FD5"/>
    <w:rsid w:val="004C7D0F"/>
    <w:rsid w:val="00511C92"/>
    <w:rsid w:val="00602A6C"/>
    <w:rsid w:val="008252D4"/>
    <w:rsid w:val="008B2B1A"/>
    <w:rsid w:val="00907F59"/>
    <w:rsid w:val="00AC3685"/>
    <w:rsid w:val="00BA56B9"/>
    <w:rsid w:val="00BD0439"/>
    <w:rsid w:val="00BD4A77"/>
    <w:rsid w:val="00C23070"/>
    <w:rsid w:val="00CA4CB5"/>
    <w:rsid w:val="00D859CF"/>
    <w:rsid w:val="00DB237C"/>
    <w:rsid w:val="00E43D5A"/>
    <w:rsid w:val="00E50F18"/>
    <w:rsid w:val="00E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2CAD"/>
  <w15:chartTrackingRefBased/>
  <w15:docId w15:val="{59628B4B-97FA-48A8-8780-2938B7E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6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0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F1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F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91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PeteraD</dc:creator>
  <cp:keywords/>
  <dc:description/>
  <cp:lastModifiedBy>PeteraD</cp:lastModifiedBy>
  <cp:revision>12</cp:revision>
  <cp:lastPrinted>2015-08-31T08:05:00Z</cp:lastPrinted>
  <dcterms:created xsi:type="dcterms:W3CDTF">2015-08-05T05:26:00Z</dcterms:created>
  <dcterms:modified xsi:type="dcterms:W3CDTF">2015-09-02T05:59:00Z</dcterms:modified>
</cp:coreProperties>
</file>